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2" w:rsidRDefault="007E7A29" w:rsidP="00EB275E">
      <w:pPr>
        <w:jc w:val="center"/>
        <w:rPr>
          <w:b/>
          <w:sz w:val="28"/>
        </w:rPr>
      </w:pPr>
      <w:r w:rsidRPr="00213E68">
        <w:rPr>
          <w:rFonts w:hint="eastAsia"/>
          <w:b/>
          <w:sz w:val="28"/>
        </w:rPr>
        <w:t>JQHA</w:t>
      </w:r>
      <w:r w:rsidR="00774C73" w:rsidRPr="00213E68">
        <w:rPr>
          <w:rFonts w:hint="eastAsia"/>
          <w:b/>
          <w:sz w:val="28"/>
        </w:rPr>
        <w:t>バーチャルホースショー</w:t>
      </w:r>
      <w:r w:rsidR="005979CE">
        <w:rPr>
          <w:rFonts w:hint="eastAsia"/>
          <w:b/>
          <w:sz w:val="28"/>
        </w:rPr>
        <w:t>2021</w:t>
      </w:r>
      <w:r w:rsidR="005C65C2" w:rsidRPr="00213E68">
        <w:rPr>
          <w:rFonts w:hint="eastAsia"/>
          <w:b/>
          <w:sz w:val="28"/>
        </w:rPr>
        <w:t xml:space="preserve">開催要項　</w:t>
      </w:r>
    </w:p>
    <w:p w:rsidR="001F14D2" w:rsidRPr="00DF6F84" w:rsidRDefault="001F14D2" w:rsidP="00EB275E">
      <w:pPr>
        <w:jc w:val="center"/>
        <w:rPr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4A72DA" w:rsidTr="00E411EF">
        <w:tc>
          <w:tcPr>
            <w:tcW w:w="1809" w:type="dxa"/>
            <w:vAlign w:val="center"/>
          </w:tcPr>
          <w:p w:rsidR="004A72DA" w:rsidRDefault="005979CE" w:rsidP="00E411EF">
            <w:pPr>
              <w:jc w:val="center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8080" w:type="dxa"/>
          </w:tcPr>
          <w:p w:rsidR="00774C73" w:rsidRDefault="005979CE" w:rsidP="00774C73">
            <w:r>
              <w:t>JQHA</w:t>
            </w:r>
            <w:r>
              <w:t>バーチャルホースショー</w:t>
            </w:r>
            <w:r>
              <w:t>2021</w:t>
            </w:r>
          </w:p>
        </w:tc>
      </w:tr>
      <w:tr w:rsidR="00EB275E" w:rsidTr="00E411EF">
        <w:tc>
          <w:tcPr>
            <w:tcW w:w="1809" w:type="dxa"/>
            <w:vAlign w:val="center"/>
          </w:tcPr>
          <w:p w:rsidR="00EB275E" w:rsidRDefault="00EB275E" w:rsidP="00FE7D9C">
            <w:pPr>
              <w:jc w:val="center"/>
            </w:pPr>
            <w:r w:rsidRPr="000E0779">
              <w:rPr>
                <w:rFonts w:hint="eastAsia"/>
              </w:rPr>
              <w:t>開催日</w:t>
            </w:r>
          </w:p>
          <w:p w:rsidR="00EB275E" w:rsidRPr="000E0779" w:rsidRDefault="00EB275E" w:rsidP="00FE7D9C">
            <w:pPr>
              <w:jc w:val="center"/>
            </w:pPr>
            <w:r>
              <w:rPr>
                <w:rFonts w:hint="eastAsia"/>
              </w:rPr>
              <w:t>（動画提出期間）</w:t>
            </w:r>
          </w:p>
        </w:tc>
        <w:tc>
          <w:tcPr>
            <w:tcW w:w="8080" w:type="dxa"/>
          </w:tcPr>
          <w:p w:rsidR="00EB275E" w:rsidRPr="00D81A60" w:rsidRDefault="00EB275E" w:rsidP="00FE7D9C">
            <w:r w:rsidRPr="00D81A60">
              <w:rPr>
                <w:rFonts w:hint="eastAsia"/>
              </w:rPr>
              <w:t>2021</w:t>
            </w:r>
            <w:r w:rsidRPr="00D81A60">
              <w:rPr>
                <w:rFonts w:hint="eastAsia"/>
              </w:rPr>
              <w:t>年</w:t>
            </w:r>
            <w:r w:rsidRPr="00D81A60">
              <w:rPr>
                <w:rFonts w:hint="eastAsia"/>
              </w:rPr>
              <w:t>8</w:t>
            </w:r>
            <w:r w:rsidRPr="00D81A60">
              <w:rPr>
                <w:rFonts w:hint="eastAsia"/>
              </w:rPr>
              <w:t>月</w:t>
            </w:r>
            <w:r w:rsidRPr="00D81A60">
              <w:rPr>
                <w:rFonts w:hint="eastAsia"/>
              </w:rPr>
              <w:t>21</w:t>
            </w:r>
            <w:r w:rsidRPr="00D81A60">
              <w:rPr>
                <w:rFonts w:hint="eastAsia"/>
              </w:rPr>
              <w:t>日（土）～</w:t>
            </w:r>
            <w:r w:rsidRPr="00D81A60">
              <w:rPr>
                <w:rFonts w:hint="eastAsia"/>
              </w:rPr>
              <w:t>2020</w:t>
            </w:r>
            <w:r w:rsidRPr="00D81A60">
              <w:rPr>
                <w:rFonts w:hint="eastAsia"/>
              </w:rPr>
              <w:t>年</w:t>
            </w:r>
            <w:r w:rsidRPr="00D81A60">
              <w:rPr>
                <w:rFonts w:hint="eastAsia"/>
              </w:rPr>
              <w:t>9</w:t>
            </w:r>
            <w:r w:rsidRPr="00D81A60">
              <w:rPr>
                <w:rFonts w:hint="eastAsia"/>
              </w:rPr>
              <w:t>月</w:t>
            </w:r>
            <w:r w:rsidRPr="00D81A60">
              <w:rPr>
                <w:rFonts w:hint="eastAsia"/>
              </w:rPr>
              <w:t>3</w:t>
            </w:r>
            <w:r w:rsidRPr="00D81A60">
              <w:rPr>
                <w:rFonts w:hint="eastAsia"/>
              </w:rPr>
              <w:t>日（金）</w:t>
            </w:r>
          </w:p>
          <w:p w:rsidR="00EB275E" w:rsidRPr="000E0779" w:rsidRDefault="00EB275E" w:rsidP="00FE7D9C">
            <w:r>
              <w:rPr>
                <w:rFonts w:hint="eastAsia"/>
              </w:rPr>
              <w:t>8/21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8/27</w:t>
            </w:r>
            <w:r w:rsidRPr="000E0779">
              <w:rPr>
                <w:rFonts w:hint="eastAsia"/>
              </w:rPr>
              <w:t>→</w:t>
            </w:r>
            <w:r w:rsidRPr="00D81A60">
              <w:rPr>
                <w:rFonts w:hint="eastAsia"/>
              </w:rPr>
              <w:t>ウエスタンホースマンシップ</w:t>
            </w:r>
            <w:r w:rsidRPr="00D81A60">
              <w:rPr>
                <w:rFonts w:hint="eastAsia"/>
              </w:rPr>
              <w:t>/</w:t>
            </w:r>
            <w:r w:rsidRPr="00D81A60">
              <w:rPr>
                <w:rFonts w:hint="eastAsia"/>
              </w:rPr>
              <w:t>ランチライディング</w:t>
            </w:r>
          </w:p>
          <w:p w:rsidR="00EB275E" w:rsidRPr="000E0779" w:rsidRDefault="00EB275E" w:rsidP="00FE7D9C">
            <w:r>
              <w:rPr>
                <w:rFonts w:hint="eastAsia"/>
              </w:rPr>
              <w:t>8/28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9/3</w:t>
            </w:r>
            <w:r w:rsidRPr="000E0779">
              <w:rPr>
                <w:rFonts w:hint="eastAsia"/>
              </w:rPr>
              <w:t>→</w:t>
            </w:r>
            <w:r w:rsidRPr="00D81A60">
              <w:rPr>
                <w:rFonts w:hint="eastAsia"/>
              </w:rPr>
              <w:t>レイニング</w:t>
            </w:r>
            <w:r w:rsidRPr="00D81A60">
              <w:rPr>
                <w:rFonts w:hint="eastAsia"/>
              </w:rPr>
              <w:t>/</w:t>
            </w:r>
            <w:r w:rsidRPr="00D81A60">
              <w:rPr>
                <w:rFonts w:hint="eastAsia"/>
              </w:rPr>
              <w:t>トレイル</w:t>
            </w:r>
            <w:r w:rsidRPr="00D81A60">
              <w:rPr>
                <w:rFonts w:hint="eastAsia"/>
              </w:rPr>
              <w:t>/</w:t>
            </w:r>
            <w:r w:rsidRPr="00D81A60">
              <w:rPr>
                <w:rFonts w:hint="eastAsia"/>
              </w:rPr>
              <w:t>発表部門</w:t>
            </w:r>
          </w:p>
        </w:tc>
      </w:tr>
      <w:tr w:rsidR="00EB275E" w:rsidTr="00FE7D9C">
        <w:tc>
          <w:tcPr>
            <w:tcW w:w="1809" w:type="dxa"/>
            <w:vAlign w:val="center"/>
          </w:tcPr>
          <w:p w:rsidR="00EB275E" w:rsidRDefault="00EB275E" w:rsidP="00FE7D9C">
            <w:pPr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8080" w:type="dxa"/>
          </w:tcPr>
          <w:p w:rsidR="00EB275E" w:rsidRDefault="00EB275E" w:rsidP="00FE7D9C">
            <w:r>
              <w:rPr>
                <w:rFonts w:hint="eastAsia"/>
              </w:rPr>
              <w:t>特定非営利活動法人日本クオーターホース協会（</w:t>
            </w:r>
            <w:r>
              <w:rPr>
                <w:rFonts w:hint="eastAsia"/>
              </w:rPr>
              <w:t>JQHA</w:t>
            </w:r>
            <w:r>
              <w:rPr>
                <w:rFonts w:hint="eastAsia"/>
              </w:rPr>
              <w:t>）</w:t>
            </w:r>
          </w:p>
        </w:tc>
      </w:tr>
      <w:tr w:rsidR="003B6A50" w:rsidTr="003B6A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0" w:rsidRPr="007D1582" w:rsidRDefault="003B6A50" w:rsidP="003B6A50">
            <w:pPr>
              <w:jc w:val="center"/>
            </w:pPr>
            <w:r w:rsidRPr="007D1582">
              <w:rPr>
                <w:rFonts w:hint="eastAsia"/>
              </w:rPr>
              <w:t>後援・協賛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Pr="00E9391E" w:rsidRDefault="003B6A50" w:rsidP="00F84C64">
            <w:r>
              <w:rPr>
                <w:rFonts w:hint="eastAsia"/>
              </w:rPr>
              <w:t>アメリカンクォーターホース協会（</w:t>
            </w:r>
            <w:r>
              <w:rPr>
                <w:rFonts w:hint="eastAsia"/>
              </w:rPr>
              <w:t>AQHA</w:t>
            </w:r>
            <w:r>
              <w:rPr>
                <w:rFonts w:hint="eastAsia"/>
              </w:rPr>
              <w:t>）</w:t>
            </w:r>
          </w:p>
        </w:tc>
      </w:tr>
      <w:tr w:rsidR="00067EC0" w:rsidTr="00FE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0" w:rsidRPr="00E9391E" w:rsidRDefault="00067EC0" w:rsidP="00FE7D9C">
            <w:pPr>
              <w:jc w:val="center"/>
            </w:pPr>
            <w:r w:rsidRPr="00E9391E">
              <w:rPr>
                <w:rFonts w:hint="eastAsia"/>
              </w:rPr>
              <w:t>ジャッジ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0" w:rsidRPr="007D1582" w:rsidRDefault="00067EC0" w:rsidP="00FE7D9C">
            <w:r w:rsidRPr="007D1582">
              <w:rPr>
                <w:rFonts w:hint="eastAsia"/>
              </w:rPr>
              <w:t>AQHA</w:t>
            </w:r>
            <w:r w:rsidR="008E652A" w:rsidRPr="007D1582">
              <w:rPr>
                <w:rFonts w:hint="eastAsia"/>
              </w:rPr>
              <w:t>公認ジャッジ</w:t>
            </w:r>
          </w:p>
        </w:tc>
      </w:tr>
      <w:tr w:rsidR="00E2718D" w:rsidTr="00E411EF">
        <w:tc>
          <w:tcPr>
            <w:tcW w:w="1809" w:type="dxa"/>
            <w:vAlign w:val="center"/>
          </w:tcPr>
          <w:p w:rsidR="00E411EF" w:rsidRDefault="007D6FF3" w:rsidP="00E411EF">
            <w:pPr>
              <w:jc w:val="center"/>
            </w:pPr>
            <w:r>
              <w:rPr>
                <w:rFonts w:hint="eastAsia"/>
              </w:rPr>
              <w:t>参加対象</w:t>
            </w:r>
          </w:p>
        </w:tc>
        <w:tc>
          <w:tcPr>
            <w:tcW w:w="8080" w:type="dxa"/>
          </w:tcPr>
          <w:p w:rsidR="005979CE" w:rsidRDefault="005979CE" w:rsidP="005979CE">
            <w:r>
              <w:rPr>
                <w:rFonts w:hint="eastAsia"/>
              </w:rPr>
              <w:t>日本国内に住む</w:t>
            </w:r>
            <w:r w:rsidR="00D558B2">
              <w:rPr>
                <w:rFonts w:hint="eastAsia"/>
              </w:rPr>
              <w:t>乗馬愛好者</w:t>
            </w:r>
            <w:r w:rsidR="007A7276" w:rsidRPr="008E652A">
              <w:rPr>
                <w:rFonts w:hint="eastAsia"/>
              </w:rPr>
              <w:t>とすべての品種の馬が参加できます</w:t>
            </w:r>
          </w:p>
        </w:tc>
      </w:tr>
      <w:tr w:rsidR="00E411EF" w:rsidTr="00E411EF">
        <w:tc>
          <w:tcPr>
            <w:tcW w:w="1809" w:type="dxa"/>
            <w:vAlign w:val="center"/>
          </w:tcPr>
          <w:p w:rsidR="00E411EF" w:rsidRDefault="00E411EF" w:rsidP="00E411E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80" w:type="dxa"/>
          </w:tcPr>
          <w:p w:rsidR="00E411EF" w:rsidRDefault="00DF6F84" w:rsidP="00E411EF">
            <w:r>
              <w:rPr>
                <w:rFonts w:hint="eastAsia"/>
              </w:rPr>
              <w:t>日本国内どこの馬場からでも動画を撮って</w:t>
            </w:r>
            <w:r w:rsidR="00E411EF">
              <w:rPr>
                <w:rFonts w:hint="eastAsia"/>
              </w:rPr>
              <w:t>参加できる乗馬イベントです。</w:t>
            </w:r>
          </w:p>
          <w:p w:rsidR="00E411EF" w:rsidRDefault="00E411EF" w:rsidP="00E411EF">
            <w:r>
              <w:rPr>
                <w:rFonts w:hint="eastAsia"/>
              </w:rPr>
              <w:t>・競技部門は</w:t>
            </w:r>
            <w:r w:rsidR="00D81A60" w:rsidRPr="007D1582">
              <w:rPr>
                <w:rFonts w:hint="eastAsia"/>
              </w:rPr>
              <w:t>AQHA</w:t>
            </w:r>
            <w:r w:rsidR="00D81A60" w:rsidRPr="007D1582">
              <w:rPr>
                <w:rFonts w:hint="eastAsia"/>
              </w:rPr>
              <w:t>公認</w:t>
            </w:r>
            <w:r w:rsidRPr="007D1582">
              <w:rPr>
                <w:rFonts w:hint="eastAsia"/>
              </w:rPr>
              <w:t>ジャッジ</w:t>
            </w:r>
            <w:r>
              <w:rPr>
                <w:rFonts w:hint="eastAsia"/>
              </w:rPr>
              <w:t>が採点し、コメントがもらえます。</w:t>
            </w:r>
          </w:p>
          <w:p w:rsidR="00E411EF" w:rsidRDefault="00E411EF" w:rsidP="00E411EF">
            <w:r>
              <w:rPr>
                <w:rFonts w:hint="eastAsia"/>
              </w:rPr>
              <w:t>・発表部門は、種目演目は自由です。</w:t>
            </w:r>
          </w:p>
        </w:tc>
      </w:tr>
      <w:tr w:rsidR="00067EC0" w:rsidRPr="00D01614" w:rsidTr="00FE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0" w:rsidRPr="00D01614" w:rsidRDefault="00067EC0" w:rsidP="00FE7D9C">
            <w:pPr>
              <w:jc w:val="center"/>
            </w:pPr>
            <w:r w:rsidRPr="00D01614">
              <w:rPr>
                <w:rFonts w:hint="eastAsia"/>
              </w:rPr>
              <w:t>章典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A" w:rsidRDefault="00067EC0" w:rsidP="008E652A">
            <w:r w:rsidRPr="00D81A60">
              <w:rPr>
                <w:rFonts w:hint="eastAsia"/>
              </w:rPr>
              <w:t>競技部門</w:t>
            </w:r>
            <w:r w:rsidR="00D81A60" w:rsidRPr="00D81A60">
              <w:rPr>
                <w:rFonts w:hint="eastAsia"/>
              </w:rPr>
              <w:t>:</w:t>
            </w:r>
            <w:r w:rsidR="00D81A60" w:rsidRPr="00D81A60">
              <w:rPr>
                <w:rFonts w:hint="eastAsia"/>
              </w:rPr>
              <w:t xml:space="preserve">　</w:t>
            </w:r>
            <w:r w:rsidR="00EC5A1E" w:rsidRPr="008E652A">
              <w:rPr>
                <w:rFonts w:hint="eastAsia"/>
              </w:rPr>
              <w:t>全クラス</w:t>
            </w:r>
            <w:r w:rsidRPr="008E652A">
              <w:rPr>
                <w:rFonts w:hint="eastAsia"/>
              </w:rPr>
              <w:t>3</w:t>
            </w:r>
            <w:r w:rsidRPr="008E652A">
              <w:rPr>
                <w:rFonts w:hint="eastAsia"/>
              </w:rPr>
              <w:t>位までにリボン</w:t>
            </w:r>
            <w:r w:rsidRPr="00D81A60">
              <w:rPr>
                <w:rFonts w:hint="eastAsia"/>
              </w:rPr>
              <w:t>を授与。</w:t>
            </w:r>
            <w:r w:rsidR="008E652A">
              <w:rPr>
                <w:rFonts w:hint="eastAsia"/>
              </w:rPr>
              <w:t xml:space="preserve"> </w:t>
            </w:r>
          </w:p>
          <w:p w:rsidR="00067EC0" w:rsidRPr="00EC5A1E" w:rsidRDefault="00EC5A1E" w:rsidP="008E652A">
            <w:pPr>
              <w:ind w:firstLineChars="550" w:firstLine="1155"/>
              <w:rPr>
                <w:b/>
                <w:color w:val="FF0000"/>
                <w:u w:val="single"/>
              </w:rPr>
            </w:pPr>
            <w:r w:rsidRPr="008E652A">
              <w:rPr>
                <w:rFonts w:hint="eastAsia"/>
              </w:rPr>
              <w:t>3</w:t>
            </w:r>
            <w:r w:rsidR="008E652A" w:rsidRPr="008E652A">
              <w:rPr>
                <w:rFonts w:hint="eastAsia"/>
              </w:rPr>
              <w:t>エントリー以上の</w:t>
            </w:r>
            <w:r w:rsidRPr="008E652A">
              <w:rPr>
                <w:rFonts w:hint="eastAsia"/>
              </w:rPr>
              <w:t>クラス優勝者に</w:t>
            </w:r>
            <w:r w:rsidR="00DF6F84" w:rsidRPr="008E652A">
              <w:rPr>
                <w:rFonts w:hint="eastAsia"/>
              </w:rPr>
              <w:t>メダルと副賞を授与。</w:t>
            </w:r>
          </w:p>
          <w:p w:rsidR="00067EC0" w:rsidRPr="00D81A60" w:rsidRDefault="00067EC0" w:rsidP="00FE7D9C">
            <w:r w:rsidRPr="00D81A60">
              <w:rPr>
                <w:rFonts w:hint="eastAsia"/>
              </w:rPr>
              <w:t>発表部門：「いいね」の数を参考に、優勝者を決定しメダルを授与。</w:t>
            </w:r>
          </w:p>
        </w:tc>
      </w:tr>
      <w:tr w:rsidR="00D10FC9" w:rsidRPr="000E0779" w:rsidTr="00B7564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C9" w:rsidRPr="000E0779" w:rsidRDefault="00D10FC9" w:rsidP="00D10FC9">
            <w:pPr>
              <w:jc w:val="center"/>
            </w:pPr>
            <w:r>
              <w:t>料金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D1582" w:rsidRDefault="007D6FF3" w:rsidP="007D1582">
            <w:pPr>
              <w:ind w:left="1050" w:hangingChars="500" w:hanging="1050"/>
            </w:pPr>
            <w:r w:rsidRPr="007D1582">
              <w:rPr>
                <w:rFonts w:ascii="ＭＳ 明朝" w:eastAsia="ＭＳ 明朝" w:hAnsi="ＭＳ 明朝" w:cs="ＭＳ 明朝" w:hint="eastAsia"/>
              </w:rPr>
              <w:t>①</w:t>
            </w:r>
            <w:r w:rsidR="00D10FC9" w:rsidRPr="007D1582">
              <w:t>競技部門：参加料</w:t>
            </w:r>
            <w:r w:rsidR="008B163F" w:rsidRPr="007D1582">
              <w:rPr>
                <w:rFonts w:ascii="ＭＳ 明朝" w:eastAsia="ＭＳ 明朝" w:hAnsi="ＭＳ 明朝" w:cs="ＭＳ 明朝"/>
              </w:rPr>
              <w:t xml:space="preserve">※　　　</w:t>
            </w:r>
            <w:r w:rsidR="00D10FC9" w:rsidRPr="007D1582">
              <w:t>：</w:t>
            </w:r>
            <w:r w:rsidR="008B163F" w:rsidRPr="007D1582">
              <w:t>1</w:t>
            </w:r>
            <w:r w:rsidR="008B163F" w:rsidRPr="007D1582">
              <w:t>名</w:t>
            </w:r>
            <w:r w:rsidR="008B163F" w:rsidRPr="007D1582">
              <w:t>/</w:t>
            </w:r>
            <w:r w:rsidR="00D10FC9" w:rsidRPr="007D1582">
              <w:t>2,000</w:t>
            </w:r>
            <w:r w:rsidR="00D10FC9" w:rsidRPr="007D1582">
              <w:t>円</w:t>
            </w:r>
          </w:p>
          <w:p w:rsidR="00D10FC9" w:rsidRPr="007D1582" w:rsidRDefault="008B163F" w:rsidP="007D1582">
            <w:pPr>
              <w:ind w:leftChars="600" w:left="2730" w:hangingChars="700" w:hanging="1470"/>
            </w:pPr>
            <w:r w:rsidRPr="007D1582">
              <w:t>エントリー料　：　一般</w:t>
            </w:r>
            <w:r w:rsidR="00962C11" w:rsidRPr="007D1582">
              <w:t>：</w:t>
            </w:r>
            <w:r w:rsidR="00962C11" w:rsidRPr="007D1582">
              <w:t>1</w:t>
            </w:r>
            <w:r w:rsidR="00962C11" w:rsidRPr="007D1582">
              <w:t>走行</w:t>
            </w:r>
            <w:r w:rsidR="00962C11" w:rsidRPr="007D1582">
              <w:t>/</w:t>
            </w:r>
            <w:r w:rsidR="00D10FC9" w:rsidRPr="007D1582">
              <w:t>8,000</w:t>
            </w:r>
            <w:r w:rsidR="00D10FC9" w:rsidRPr="007D1582">
              <w:t>円</w:t>
            </w:r>
            <w:r w:rsidRPr="007D1582">
              <w:t>（</w:t>
            </w:r>
            <w:r w:rsidR="00962C11" w:rsidRPr="007D1582">
              <w:t>ユース</w:t>
            </w:r>
            <w:r w:rsidR="00D10FC9" w:rsidRPr="007D1582">
              <w:t>6,000</w:t>
            </w:r>
            <w:r w:rsidR="00D10FC9" w:rsidRPr="007D1582">
              <w:t>円</w:t>
            </w:r>
            <w:r w:rsidRPr="007D1582">
              <w:t>）</w:t>
            </w:r>
            <w:r w:rsidR="00D10FC9" w:rsidRPr="007D1582">
              <w:rPr>
                <w:rFonts w:hint="eastAsia"/>
              </w:rPr>
              <w:br/>
              <w:t>AQHA</w:t>
            </w:r>
            <w:r w:rsidR="00D10FC9" w:rsidRPr="007D1582">
              <w:rPr>
                <w:rFonts w:hint="eastAsia"/>
              </w:rPr>
              <w:t>メンバー：</w:t>
            </w:r>
            <w:r w:rsidR="00962C11" w:rsidRPr="007D1582">
              <w:rPr>
                <w:rFonts w:hint="eastAsia"/>
              </w:rPr>
              <w:t>1</w:t>
            </w:r>
            <w:r w:rsidR="00962C11" w:rsidRPr="007D1582">
              <w:rPr>
                <w:rFonts w:hint="eastAsia"/>
              </w:rPr>
              <w:t>走行</w:t>
            </w:r>
            <w:r w:rsidR="00962C11" w:rsidRPr="007D1582">
              <w:rPr>
                <w:rFonts w:hint="eastAsia"/>
              </w:rPr>
              <w:t>/</w:t>
            </w:r>
            <w:r w:rsidR="00D10FC9" w:rsidRPr="007D1582">
              <w:rPr>
                <w:rFonts w:hint="eastAsia"/>
              </w:rPr>
              <w:t>6,000</w:t>
            </w:r>
            <w:r w:rsidR="00D10FC9" w:rsidRPr="007D1582">
              <w:rPr>
                <w:rFonts w:hint="eastAsia"/>
              </w:rPr>
              <w:t>円</w:t>
            </w:r>
            <w:r w:rsidR="00962C11" w:rsidRPr="007D1582">
              <w:rPr>
                <w:rFonts w:hint="eastAsia"/>
              </w:rPr>
              <w:t>（</w:t>
            </w:r>
            <w:r w:rsidR="00D10FC9" w:rsidRPr="007D1582">
              <w:rPr>
                <w:rFonts w:hint="eastAsia"/>
              </w:rPr>
              <w:t>ユース</w:t>
            </w:r>
            <w:r w:rsidR="00D10FC9" w:rsidRPr="007D1582">
              <w:rPr>
                <w:rFonts w:hint="eastAsia"/>
              </w:rPr>
              <w:t>4,000</w:t>
            </w:r>
            <w:r w:rsidR="00D10FC9" w:rsidRPr="007D1582">
              <w:rPr>
                <w:rFonts w:hint="eastAsia"/>
              </w:rPr>
              <w:t>円</w:t>
            </w:r>
            <w:r w:rsidR="00962C11" w:rsidRPr="007D1582">
              <w:t>）</w:t>
            </w:r>
          </w:p>
          <w:p w:rsidR="00D10FC9" w:rsidRPr="00D10FC9" w:rsidRDefault="008B163F" w:rsidP="007D1582">
            <w:pPr>
              <w:ind w:firstLineChars="500" w:firstLine="1050"/>
              <w:rPr>
                <w:b/>
                <w:u w:val="single"/>
              </w:rPr>
            </w:pPr>
            <w:r w:rsidRPr="007D1582">
              <w:rPr>
                <w:rFonts w:ascii="ＭＳ 明朝" w:eastAsia="ＭＳ 明朝" w:hAnsi="ＭＳ 明朝" w:cs="ＭＳ 明朝"/>
              </w:rPr>
              <w:t>※</w:t>
            </w:r>
            <w:r w:rsidRPr="007D1582">
              <w:rPr>
                <w:rFonts w:eastAsia="ＭＳ 明朝" w:cs="ＭＳ 明朝"/>
              </w:rPr>
              <w:t>JQHA</w:t>
            </w:r>
            <w:r w:rsidRPr="007D1582">
              <w:rPr>
                <w:rFonts w:ascii="ＭＳ 明朝" w:eastAsia="ＭＳ 明朝" w:hAnsi="ＭＳ 明朝" w:cs="ＭＳ 明朝"/>
              </w:rPr>
              <w:t>会員の場合、参加料は無料です。</w:t>
            </w:r>
          </w:p>
        </w:tc>
      </w:tr>
      <w:tr w:rsidR="00D10FC9" w:rsidRPr="000E0779" w:rsidTr="00D10FC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C9" w:rsidRPr="000E0779" w:rsidRDefault="00D10FC9" w:rsidP="00FE7D9C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C9" w:rsidRPr="007D1582" w:rsidRDefault="007D6FF3" w:rsidP="008B163F">
            <w:r w:rsidRPr="007D1582">
              <w:rPr>
                <w:rFonts w:hint="eastAsia"/>
              </w:rPr>
              <w:t>②</w:t>
            </w:r>
            <w:r w:rsidR="00D10FC9" w:rsidRPr="007D1582">
              <w:rPr>
                <w:rFonts w:hint="eastAsia"/>
              </w:rPr>
              <w:t>発表部門：</w:t>
            </w:r>
            <w:r w:rsidR="00962C11" w:rsidRPr="007D1582">
              <w:rPr>
                <w:rFonts w:hint="eastAsia"/>
              </w:rPr>
              <w:t>1</w:t>
            </w:r>
            <w:r w:rsidR="00962C11" w:rsidRPr="007D1582">
              <w:rPr>
                <w:rFonts w:hint="eastAsia"/>
              </w:rPr>
              <w:t>走行</w:t>
            </w:r>
            <w:r w:rsidR="00962C11" w:rsidRPr="007D1582">
              <w:rPr>
                <w:rFonts w:hint="eastAsia"/>
              </w:rPr>
              <w:t>/</w:t>
            </w:r>
            <w:r w:rsidR="00D10FC9" w:rsidRPr="007D1582">
              <w:rPr>
                <w:rFonts w:hint="eastAsia"/>
              </w:rPr>
              <w:t>2,000</w:t>
            </w:r>
            <w:r w:rsidR="00D10FC9" w:rsidRPr="007D1582">
              <w:rPr>
                <w:rFonts w:hint="eastAsia"/>
              </w:rPr>
              <w:t>円</w:t>
            </w:r>
          </w:p>
        </w:tc>
      </w:tr>
      <w:tr w:rsidR="00067EC0" w:rsidRPr="00067EC0" w:rsidTr="00FE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0" w:rsidRPr="000E0779" w:rsidRDefault="00067EC0" w:rsidP="00FE7D9C">
            <w:pPr>
              <w:jc w:val="center"/>
            </w:pPr>
            <w:r w:rsidRPr="000E0779">
              <w:rPr>
                <w:rFonts w:hint="eastAsia"/>
              </w:rPr>
              <w:t>申込締切日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C" w:rsidRPr="00D81A60" w:rsidRDefault="00067EC0" w:rsidP="00FE7D9C">
            <w:r w:rsidRPr="00D81A60">
              <w:rPr>
                <w:rFonts w:hint="eastAsia"/>
              </w:rPr>
              <w:t>2021</w:t>
            </w:r>
            <w:r w:rsidRPr="00D81A60">
              <w:rPr>
                <w:rFonts w:hint="eastAsia"/>
              </w:rPr>
              <w:t>年</w:t>
            </w:r>
            <w:r w:rsidRPr="00D81A60">
              <w:rPr>
                <w:rFonts w:hint="eastAsia"/>
              </w:rPr>
              <w:t>8</w:t>
            </w:r>
            <w:r w:rsidRPr="00D81A60">
              <w:rPr>
                <w:rFonts w:hint="eastAsia"/>
              </w:rPr>
              <w:t>月</w:t>
            </w:r>
            <w:r w:rsidRPr="00D81A60">
              <w:rPr>
                <w:rFonts w:hint="eastAsia"/>
              </w:rPr>
              <w:t>6</w:t>
            </w:r>
            <w:r w:rsidRPr="00D81A60">
              <w:rPr>
                <w:rFonts w:hint="eastAsia"/>
              </w:rPr>
              <w:t xml:space="preserve">日（金）必着　</w:t>
            </w:r>
          </w:p>
          <w:p w:rsidR="00067EC0" w:rsidRPr="00067EC0" w:rsidRDefault="007D6FF3" w:rsidP="00FE7D9C">
            <w:r>
              <w:rPr>
                <w:rFonts w:hint="eastAsia"/>
              </w:rPr>
              <w:t>※期日までに参加申し込み</w:t>
            </w:r>
            <w:r w:rsidR="00067EC0">
              <w:rPr>
                <w:rFonts w:hint="eastAsia"/>
              </w:rPr>
              <w:t>と</w:t>
            </w:r>
            <w:r w:rsidR="007D0ABC">
              <w:rPr>
                <w:rFonts w:hint="eastAsia"/>
              </w:rPr>
              <w:t>ご</w:t>
            </w:r>
            <w:r w:rsidR="00067EC0">
              <w:rPr>
                <w:rFonts w:hint="eastAsia"/>
              </w:rPr>
              <w:t>入金をお願いします。</w:t>
            </w:r>
          </w:p>
        </w:tc>
      </w:tr>
      <w:tr w:rsidR="00AA2D97" w:rsidRPr="00042316" w:rsidTr="00E411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EF" w:rsidRDefault="00AA2D97" w:rsidP="00E411EF">
            <w:pPr>
              <w:jc w:val="center"/>
            </w:pPr>
            <w:r w:rsidRPr="000E0779">
              <w:rPr>
                <w:rFonts w:hint="eastAsia"/>
              </w:rPr>
              <w:t>競技部門</w:t>
            </w:r>
          </w:p>
          <w:p w:rsidR="00E411EF" w:rsidRPr="000E0779" w:rsidRDefault="00E411EF" w:rsidP="00E411EF">
            <w:pPr>
              <w:jc w:val="center"/>
            </w:pPr>
            <w:r>
              <w:rPr>
                <w:rFonts w:hint="eastAsia"/>
              </w:rPr>
              <w:t>（</w:t>
            </w:r>
            <w:r w:rsidR="00AA2D97" w:rsidRPr="000E0779">
              <w:rPr>
                <w:rFonts w:hint="eastAsia"/>
              </w:rPr>
              <w:t>種目</w:t>
            </w:r>
            <w:r>
              <w:rPr>
                <w:rFonts w:hint="eastAsia"/>
              </w:rPr>
              <w:t>・クラス）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7" w:rsidRPr="000E0779" w:rsidRDefault="00EC5A1E" w:rsidP="00E8095C">
            <w:r>
              <w:rPr>
                <w:rFonts w:hint="eastAsia"/>
              </w:rPr>
              <w:t>①</w:t>
            </w:r>
            <w:r w:rsidR="00AA2D97" w:rsidRPr="000E0779">
              <w:rPr>
                <w:rFonts w:hint="eastAsia"/>
              </w:rPr>
              <w:t>ウエスタンホースマンシップ（アマチュア・ユース・ノービス）</w:t>
            </w:r>
          </w:p>
          <w:p w:rsidR="00AA2D97" w:rsidRPr="000E0779" w:rsidRDefault="00EC5A1E" w:rsidP="00E8095C">
            <w:r>
              <w:rPr>
                <w:rFonts w:hint="eastAsia"/>
              </w:rPr>
              <w:t>②</w:t>
            </w:r>
            <w:r w:rsidR="00AA2D97" w:rsidRPr="000E0779">
              <w:rPr>
                <w:rFonts w:hint="eastAsia"/>
              </w:rPr>
              <w:t>ランチライディング（オープン・アマチュア・ユース・ノービス）</w:t>
            </w:r>
          </w:p>
          <w:p w:rsidR="00AA2D97" w:rsidRDefault="00EC5A1E" w:rsidP="00E8095C">
            <w:r>
              <w:rPr>
                <w:rFonts w:hint="eastAsia"/>
              </w:rPr>
              <w:t>③</w:t>
            </w:r>
            <w:r w:rsidR="00AA2D97" w:rsidRPr="000E0779">
              <w:rPr>
                <w:rFonts w:hint="eastAsia"/>
              </w:rPr>
              <w:t>レイニング（オープン・アマチュア・ユース・ノービス）</w:t>
            </w:r>
          </w:p>
          <w:p w:rsidR="00D81A60" w:rsidRPr="000E0779" w:rsidRDefault="00EC5A1E" w:rsidP="00E8095C">
            <w:r>
              <w:rPr>
                <w:rFonts w:hint="eastAsia"/>
              </w:rPr>
              <w:t>④</w:t>
            </w:r>
            <w:r w:rsidR="00CD67D1">
              <w:rPr>
                <w:rFonts w:hint="eastAsia"/>
              </w:rPr>
              <w:t>トレイル（オープン・アマチュア・ユース・ノービス）</w:t>
            </w:r>
          </w:p>
        </w:tc>
      </w:tr>
      <w:tr w:rsidR="00AA2D97" w:rsidRPr="00042316" w:rsidTr="00E411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97" w:rsidRPr="000E0779" w:rsidRDefault="00AA2D97" w:rsidP="00E411EF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7" w:rsidRPr="000E0779" w:rsidRDefault="00874372" w:rsidP="000E0779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①オープンクラス→出場制限のないクラス</w:t>
            </w:r>
            <w:r w:rsidR="00AA2D97" w:rsidRPr="000E0779">
              <w:rPr>
                <w:rFonts w:ascii="ＭＳ 明朝" w:eastAsia="ＭＳ 明朝" w:hAnsi="ＭＳ 明朝" w:cs="ＭＳ 明朝" w:hint="eastAsia"/>
              </w:rPr>
              <w:t>。片手操作のみ。</w:t>
            </w:r>
          </w:p>
          <w:p w:rsidR="00AA2D97" w:rsidRPr="000E0779" w:rsidRDefault="00AA2D97" w:rsidP="000E0779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0E0779">
              <w:rPr>
                <w:rFonts w:ascii="ＭＳ 明朝" w:eastAsia="ＭＳ 明朝" w:hAnsi="ＭＳ 明朝" w:cs="ＭＳ 明朝"/>
              </w:rPr>
              <w:t>②アマチュアクラス→</w:t>
            </w:r>
            <w:r w:rsidR="00EB275E">
              <w:rPr>
                <w:rFonts w:ascii="ＭＳ 明朝" w:eastAsia="ＭＳ 明朝" w:hAnsi="ＭＳ 明朝" w:cs="ＭＳ 明朝"/>
              </w:rPr>
              <w:t>馬で報酬を得ていない者</w:t>
            </w:r>
            <w:r w:rsidRPr="000E0779">
              <w:rPr>
                <w:rFonts w:ascii="ＭＳ 明朝" w:eastAsia="ＭＳ 明朝" w:hAnsi="ＭＳ 明朝" w:cs="ＭＳ 明朝"/>
              </w:rPr>
              <w:t>。片手操作のみ。</w:t>
            </w:r>
          </w:p>
          <w:p w:rsidR="00AA2D97" w:rsidRPr="000E0779" w:rsidRDefault="00AA2D97" w:rsidP="000E0779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0E0779">
              <w:rPr>
                <w:rFonts w:ascii="ＭＳ 明朝" w:eastAsia="ＭＳ 明朝" w:hAnsi="ＭＳ 明朝" w:cs="ＭＳ 明朝" w:hint="eastAsia"/>
              </w:rPr>
              <w:t>③ユースクラス→2021.1.1時点で18</w:t>
            </w:r>
            <w:r w:rsidR="00874372">
              <w:rPr>
                <w:rFonts w:ascii="ＭＳ 明朝" w:eastAsia="ＭＳ 明朝" w:hAnsi="ＭＳ 明朝" w:cs="ＭＳ 明朝" w:hint="eastAsia"/>
              </w:rPr>
              <w:t>歳以下の者</w:t>
            </w:r>
            <w:r w:rsidRPr="000E0779">
              <w:rPr>
                <w:rFonts w:ascii="ＭＳ 明朝" w:eastAsia="ＭＳ 明朝" w:hAnsi="ＭＳ 明朝" w:cs="ＭＳ 明朝" w:hint="eastAsia"/>
              </w:rPr>
              <w:t>。片手操作のみ。</w:t>
            </w:r>
          </w:p>
          <w:p w:rsidR="00AA2D97" w:rsidRPr="000E0779" w:rsidRDefault="00CD67D1" w:rsidP="000E0779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④ノービスクラス→</w:t>
            </w:r>
            <w:r w:rsidR="003525DC" w:rsidRPr="00F84C64">
              <w:rPr>
                <w:rFonts w:ascii="ＭＳ 明朝" w:eastAsia="ＭＳ 明朝" w:hAnsi="ＭＳ 明朝" w:cs="ＭＳ 明朝" w:hint="eastAsia"/>
              </w:rPr>
              <w:t>競技会や乗馬の経験が浅い</w:t>
            </w:r>
            <w:r w:rsidRPr="00F84C64">
              <w:rPr>
                <w:rFonts w:ascii="ＭＳ 明朝" w:eastAsia="ＭＳ 明朝" w:hAnsi="ＭＳ 明朝" w:cs="ＭＳ 明朝" w:hint="eastAsia"/>
              </w:rPr>
              <w:t>初心者</w:t>
            </w:r>
            <w:r w:rsidR="003525DC">
              <w:rPr>
                <w:rFonts w:ascii="ＭＳ 明朝" w:eastAsia="ＭＳ 明朝" w:hAnsi="ＭＳ 明朝" w:cs="ＭＳ 明朝" w:hint="eastAsia"/>
              </w:rPr>
              <w:t>の</w:t>
            </w:r>
            <w:r w:rsidR="00AA2D97" w:rsidRPr="000E0779">
              <w:rPr>
                <w:rFonts w:ascii="ＭＳ 明朝" w:eastAsia="ＭＳ 明朝" w:hAnsi="ＭＳ 明朝" w:cs="ＭＳ 明朝" w:hint="eastAsia"/>
              </w:rPr>
              <w:t>クラス。両手操作が可能。</w:t>
            </w:r>
          </w:p>
          <w:p w:rsidR="007A7276" w:rsidRPr="00F84C64" w:rsidRDefault="007A7276" w:rsidP="00F84C64">
            <w:pPr>
              <w:ind w:left="210" w:hangingChars="100" w:hanging="210"/>
            </w:pPr>
            <w:r w:rsidRPr="00F84C64">
              <w:rPr>
                <w:rFonts w:ascii="Segoe UI Symbol" w:eastAsia="ＭＳ 明朝" w:hAnsi="Segoe UI Symbol" w:cs="Segoe UI Symbol" w:hint="eastAsia"/>
              </w:rPr>
              <w:t>※</w:t>
            </w:r>
            <w:r w:rsidRPr="00F84C64">
              <w:rPr>
                <w:rFonts w:ascii="Segoe UI Symbol" w:eastAsia="ＭＳ 明朝" w:hAnsi="Segoe UI Symbol" w:cs="Segoe UI Symbol" w:hint="eastAsia"/>
              </w:rPr>
              <w:t>5</w:t>
            </w:r>
            <w:r w:rsidRPr="00F84C64">
              <w:rPr>
                <w:rFonts w:ascii="Segoe UI Symbol" w:eastAsia="ＭＳ 明朝" w:hAnsi="Segoe UI Symbol" w:cs="Segoe UI Symbol" w:hint="eastAsia"/>
              </w:rPr>
              <w:t>歳以下の馬にはスナッフルビット（両手手綱）の使用が認められます。</w:t>
            </w:r>
          </w:p>
        </w:tc>
      </w:tr>
      <w:tr w:rsidR="005C65C2" w:rsidTr="00E411E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5C2" w:rsidRDefault="005C65C2" w:rsidP="00E411EF">
            <w:pPr>
              <w:jc w:val="center"/>
            </w:pPr>
            <w:r>
              <w:rPr>
                <w:rFonts w:hint="eastAsia"/>
              </w:rPr>
              <w:t>発表部門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C65C2" w:rsidRDefault="00AA2D97">
            <w:r>
              <w:rPr>
                <w:rFonts w:hint="eastAsia"/>
              </w:rPr>
              <w:t>演目は自由です。例えば・・・</w:t>
            </w:r>
          </w:p>
          <w:p w:rsidR="00AA2D97" w:rsidRDefault="005C65C2">
            <w:r>
              <w:rPr>
                <w:rFonts w:hint="eastAsia"/>
              </w:rPr>
              <w:t>上記種目のフリースタイル（仮装やハミなしなど）</w:t>
            </w:r>
            <w:r>
              <w:br/>
            </w:r>
            <w:r w:rsidR="004B5DE5">
              <w:t>カドリール、</w:t>
            </w:r>
            <w:r w:rsidR="00DF55E7">
              <w:t>馬場馬術</w:t>
            </w:r>
            <w:r>
              <w:t>、軽乗、グランドワークなど。</w:t>
            </w:r>
          </w:p>
          <w:p w:rsidR="005C65C2" w:rsidRPr="00042316" w:rsidRDefault="005C65C2">
            <w:r>
              <w:t>虐待や危険行為とみなされるもの以外であれば、特に規定はありません。</w:t>
            </w:r>
            <w:r w:rsidR="00DF55E7">
              <w:t>ただし</w:t>
            </w:r>
            <w:r w:rsidR="00AA2D97">
              <w:t>6</w:t>
            </w:r>
            <w:r w:rsidR="00AA2D97">
              <w:t>分程度以内でお願いします。</w:t>
            </w:r>
          </w:p>
        </w:tc>
      </w:tr>
      <w:tr w:rsidR="005C65C2" w:rsidTr="00E411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2" w:rsidRDefault="005C65C2" w:rsidP="00E411EF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7" w:rsidRDefault="00AA2D97" w:rsidP="00AA01BE">
            <w:r>
              <w:rPr>
                <w:rFonts w:hint="eastAsia"/>
              </w:rPr>
              <w:t>①</w:t>
            </w:r>
            <w:r w:rsidR="00C90CDD">
              <w:rPr>
                <w:rFonts w:hint="eastAsia"/>
              </w:rPr>
              <w:t>エントリー集計表</w:t>
            </w:r>
            <w:r w:rsidR="008B5128">
              <w:rPr>
                <w:rFonts w:hint="eastAsia"/>
              </w:rPr>
              <w:t>にご記入いただいた</w:t>
            </w:r>
            <w:r w:rsidR="00605B14">
              <w:rPr>
                <w:rFonts w:hint="eastAsia"/>
              </w:rPr>
              <w:t>メールアドレスに</w:t>
            </w:r>
            <w:r w:rsidR="008B5128">
              <w:rPr>
                <w:rFonts w:hint="eastAsia"/>
              </w:rPr>
              <w:t>、</w:t>
            </w:r>
            <w:r w:rsidR="00605B14">
              <w:rPr>
                <w:rFonts w:hint="eastAsia"/>
              </w:rPr>
              <w:t>動画の提出</w:t>
            </w:r>
            <w:r>
              <w:rPr>
                <w:rFonts w:hint="eastAsia"/>
              </w:rPr>
              <w:t>先を</w:t>
            </w:r>
            <w:r w:rsidR="008B5128">
              <w:rPr>
                <w:rFonts w:hint="eastAsia"/>
              </w:rPr>
              <w:t>ご案内</w:t>
            </w:r>
            <w:r w:rsidR="008B5128">
              <w:rPr>
                <w:rFonts w:hint="eastAsia"/>
              </w:rPr>
              <w:lastRenderedPageBreak/>
              <w:t>します。</w:t>
            </w:r>
          </w:p>
          <w:p w:rsidR="00F84C64" w:rsidRDefault="00F84C64" w:rsidP="00AA01BE">
            <w:r>
              <w:rPr>
                <w:rFonts w:hint="eastAsia"/>
              </w:rPr>
              <w:t>②</w:t>
            </w:r>
            <w:r w:rsidRPr="00962C11">
              <w:rPr>
                <w:rFonts w:hint="eastAsia"/>
              </w:rPr>
              <w:t>AQHA</w:t>
            </w:r>
            <w:r w:rsidRPr="00962C11">
              <w:rPr>
                <w:rFonts w:hint="eastAsia"/>
              </w:rPr>
              <w:t>登録馬は、登録名で</w:t>
            </w:r>
            <w:r w:rsidR="00962C11">
              <w:rPr>
                <w:rFonts w:hint="eastAsia"/>
              </w:rPr>
              <w:t>エントリーしてください。</w:t>
            </w:r>
          </w:p>
          <w:p w:rsidR="00AA2D97" w:rsidRDefault="00F84C64" w:rsidP="00AA01BE">
            <w:r>
              <w:rPr>
                <w:rFonts w:hint="eastAsia"/>
              </w:rPr>
              <w:t>③</w:t>
            </w:r>
            <w:r w:rsidR="008B5128">
              <w:rPr>
                <w:rFonts w:hint="eastAsia"/>
              </w:rPr>
              <w:t>エントリーされたクラスを撮影した</w:t>
            </w:r>
            <w:r w:rsidR="00605B14">
              <w:rPr>
                <w:rFonts w:hint="eastAsia"/>
              </w:rPr>
              <w:t>動画は</w:t>
            </w:r>
            <w:r w:rsidR="008B5128">
              <w:rPr>
                <w:rFonts w:hint="eastAsia"/>
              </w:rPr>
              <w:t>、各種目の動画提出期間内に</w:t>
            </w:r>
            <w:r w:rsidR="00DF55E7">
              <w:rPr>
                <w:rFonts w:hint="eastAsia"/>
              </w:rPr>
              <w:t>提出してください。提出された動画は順次、</w:t>
            </w:r>
            <w:r w:rsidR="00DF55E7">
              <w:rPr>
                <w:rFonts w:hint="eastAsia"/>
              </w:rPr>
              <w:t>YouTube</w:t>
            </w:r>
            <w:r w:rsidR="00DF55E7">
              <w:rPr>
                <w:rFonts w:hint="eastAsia"/>
              </w:rPr>
              <w:t>の</w:t>
            </w:r>
            <w:r w:rsidR="00DF55E7">
              <w:rPr>
                <w:rFonts w:hint="eastAsia"/>
              </w:rPr>
              <w:t>JQHA</w:t>
            </w:r>
            <w:r w:rsidR="008B5128">
              <w:rPr>
                <w:rFonts w:hint="eastAsia"/>
              </w:rPr>
              <w:t>チャンネルで一定期間公開し</w:t>
            </w:r>
            <w:r w:rsidR="00DF55E7">
              <w:rPr>
                <w:rFonts w:hint="eastAsia"/>
              </w:rPr>
              <w:t>ます。</w:t>
            </w:r>
          </w:p>
          <w:p w:rsidR="00C722DA" w:rsidRDefault="00F84C64" w:rsidP="00AA01BE">
            <w:r>
              <w:rPr>
                <w:rFonts w:hint="eastAsia"/>
              </w:rPr>
              <w:t>④</w:t>
            </w:r>
            <w:r w:rsidR="00C722DA" w:rsidRPr="00C722DA">
              <w:rPr>
                <w:rFonts w:hint="eastAsia"/>
              </w:rPr>
              <w:t>動画は、</w:t>
            </w:r>
            <w:r w:rsidR="00C722DA" w:rsidRPr="00C722DA">
              <w:rPr>
                <w:rFonts w:hint="eastAsia"/>
              </w:rPr>
              <w:t>1</w:t>
            </w:r>
            <w:r w:rsidR="00C722DA" w:rsidRPr="00C722DA">
              <w:rPr>
                <w:rFonts w:hint="eastAsia"/>
              </w:rPr>
              <w:t>走行ずつ</w:t>
            </w:r>
            <w:r w:rsidR="00DE35FF">
              <w:rPr>
                <w:rFonts w:hint="eastAsia"/>
              </w:rPr>
              <w:t>1</w:t>
            </w:r>
            <w:r w:rsidR="00DE35FF">
              <w:rPr>
                <w:rFonts w:hint="eastAsia"/>
              </w:rPr>
              <w:t>カットで</w:t>
            </w:r>
            <w:r w:rsidR="00C722DA" w:rsidRPr="00C722DA">
              <w:rPr>
                <w:rFonts w:hint="eastAsia"/>
              </w:rPr>
              <w:t>撮影してください。撮影者は、定められた位置から途中切ることなく、人馬が画面に収まるように撮影してください。</w:t>
            </w:r>
          </w:p>
          <w:p w:rsidR="00C722DA" w:rsidRPr="007A7276" w:rsidRDefault="00F84C64" w:rsidP="00BB671D">
            <w:r>
              <w:rPr>
                <w:rFonts w:hint="eastAsia"/>
              </w:rPr>
              <w:t>⑤</w:t>
            </w:r>
            <w:r w:rsidR="00A13183" w:rsidRPr="007A7276">
              <w:rPr>
                <w:rFonts w:hint="eastAsia"/>
              </w:rPr>
              <w:t>走行</w:t>
            </w:r>
            <w:r w:rsidR="00C90CDD" w:rsidRPr="007A7276">
              <w:rPr>
                <w:rFonts w:hint="eastAsia"/>
              </w:rPr>
              <w:t>の際には、エントリー受付後に与えられる</w:t>
            </w:r>
            <w:r w:rsidR="00BB671D" w:rsidRPr="007A7276">
              <w:rPr>
                <w:rFonts w:hint="eastAsia"/>
              </w:rPr>
              <w:t>出場番号を</w:t>
            </w:r>
            <w:r w:rsidR="00C90CDD" w:rsidRPr="007A7276">
              <w:rPr>
                <w:rFonts w:hint="eastAsia"/>
              </w:rPr>
              <w:t>ご自身で作成し、</w:t>
            </w:r>
            <w:r w:rsidR="00BB671D" w:rsidRPr="007A7276">
              <w:rPr>
                <w:rFonts w:hint="eastAsia"/>
              </w:rPr>
              <w:t>馬のゼッケンに</w:t>
            </w:r>
            <w:r w:rsidR="00A13183" w:rsidRPr="007A7276">
              <w:rPr>
                <w:rFonts w:hint="eastAsia"/>
              </w:rPr>
              <w:t>付けるようお願いします</w:t>
            </w:r>
            <w:r w:rsidR="00BB671D" w:rsidRPr="007A7276">
              <w:rPr>
                <w:rFonts w:hint="eastAsia"/>
              </w:rPr>
              <w:t>。</w:t>
            </w:r>
          </w:p>
          <w:p w:rsidR="004B5DE5" w:rsidRDefault="00F84C64" w:rsidP="00AA01BE">
            <w:r>
              <w:rPr>
                <w:rFonts w:hint="eastAsia"/>
              </w:rPr>
              <w:t>⑥</w:t>
            </w:r>
            <w:r w:rsidR="005C65C2">
              <w:rPr>
                <w:rFonts w:hint="eastAsia"/>
              </w:rPr>
              <w:t>騎乗者は長袖シャツ、ジーンズ、ブーツ、ハットまたはヘルメットを着用してください。</w:t>
            </w:r>
            <w:r w:rsidR="00EC5A1E" w:rsidRPr="00AF31B2">
              <w:rPr>
                <w:rFonts w:hint="eastAsia"/>
              </w:rPr>
              <w:t>（</w:t>
            </w:r>
            <w:r w:rsidR="003525DC" w:rsidRPr="00AF31B2">
              <w:rPr>
                <w:rFonts w:hint="eastAsia"/>
              </w:rPr>
              <w:t>発表の部はこの限りではありません）</w:t>
            </w:r>
          </w:p>
          <w:p w:rsidR="005C65C2" w:rsidRDefault="00F84C64" w:rsidP="00AA01BE">
            <w:r>
              <w:rPr>
                <w:rFonts w:hint="eastAsia"/>
              </w:rPr>
              <w:t>⑦</w:t>
            </w:r>
            <w:r w:rsidR="00DE35FF">
              <w:rPr>
                <w:rFonts w:hint="eastAsia"/>
              </w:rPr>
              <w:t>使用馬具等競技規則は</w:t>
            </w:r>
            <w:r w:rsidR="00DD3416">
              <w:rPr>
                <w:rFonts w:hint="eastAsia"/>
              </w:rPr>
              <w:t>AQHA</w:t>
            </w:r>
            <w:r w:rsidR="00DD3416">
              <w:rPr>
                <w:rFonts w:hint="eastAsia"/>
              </w:rPr>
              <w:t>ルールに準じます（</w:t>
            </w:r>
            <w:r w:rsidR="00DD3416">
              <w:rPr>
                <w:rFonts w:hint="eastAsia"/>
              </w:rPr>
              <w:t>JQHA</w:t>
            </w:r>
            <w:r w:rsidR="00DD3416">
              <w:rPr>
                <w:rFonts w:hint="eastAsia"/>
              </w:rPr>
              <w:t>ホームページより確認できます）</w:t>
            </w:r>
            <w:r w:rsidR="004B5DE5">
              <w:rPr>
                <w:rFonts w:hint="eastAsia"/>
              </w:rPr>
              <w:t>馬具や馬体のチェックはありません。</w:t>
            </w:r>
          </w:p>
          <w:p w:rsidR="005C65C2" w:rsidRDefault="00F84C64" w:rsidP="00AA01BE">
            <w:r>
              <w:rPr>
                <w:rFonts w:hint="eastAsia"/>
              </w:rPr>
              <w:t>⑧</w:t>
            </w:r>
            <w:r w:rsidR="00605B14">
              <w:rPr>
                <w:rFonts w:hint="eastAsia"/>
              </w:rPr>
              <w:t>同じ種目同じクラスへの同一人馬での動画提出</w:t>
            </w:r>
            <w:r w:rsidR="001A7E55">
              <w:rPr>
                <w:rFonts w:hint="eastAsia"/>
              </w:rPr>
              <w:t>は</w:t>
            </w:r>
            <w:r w:rsidR="005C65C2">
              <w:rPr>
                <w:rFonts w:hint="eastAsia"/>
              </w:rPr>
              <w:t>1</w:t>
            </w:r>
            <w:r w:rsidR="00075220">
              <w:rPr>
                <w:rFonts w:hint="eastAsia"/>
              </w:rPr>
              <w:t>走行</w:t>
            </w:r>
            <w:r w:rsidR="005C65C2">
              <w:rPr>
                <w:rFonts w:hint="eastAsia"/>
              </w:rPr>
              <w:t>のみです。</w:t>
            </w:r>
          </w:p>
          <w:p w:rsidR="001A7E55" w:rsidRDefault="00F84C64" w:rsidP="00AA01BE">
            <w:r>
              <w:rPr>
                <w:rFonts w:hint="eastAsia"/>
              </w:rPr>
              <w:t>⑨</w:t>
            </w:r>
            <w:r w:rsidR="001A7E55">
              <w:rPr>
                <w:rFonts w:hint="eastAsia"/>
              </w:rPr>
              <w:t>競技動画の採点とコメントは、</w:t>
            </w:r>
            <w:r w:rsidR="00C90CDD">
              <w:rPr>
                <w:rFonts w:hint="eastAsia"/>
              </w:rPr>
              <w:t>集計表に記入された</w:t>
            </w:r>
            <w:r w:rsidR="001A7E55">
              <w:rPr>
                <w:rFonts w:hint="eastAsia"/>
              </w:rPr>
              <w:t>メールアドレスへ返信します。</w:t>
            </w:r>
          </w:p>
          <w:p w:rsidR="001A7E55" w:rsidRDefault="00F84C64" w:rsidP="00AA01BE">
            <w:r>
              <w:rPr>
                <w:rFonts w:hint="eastAsia"/>
              </w:rPr>
              <w:t>⑩</w:t>
            </w:r>
            <w:r w:rsidR="00DD3416" w:rsidRPr="00DD3416">
              <w:rPr>
                <w:rFonts w:hint="eastAsia"/>
              </w:rPr>
              <w:t>各クラスの優勝動画は、</w:t>
            </w:r>
            <w:r w:rsidR="00DD3416" w:rsidRPr="00DD3416">
              <w:rPr>
                <w:rFonts w:hint="eastAsia"/>
              </w:rPr>
              <w:t>JQHA</w:t>
            </w:r>
            <w:r w:rsidR="00DD3416" w:rsidRPr="00DD3416">
              <w:rPr>
                <w:rFonts w:hint="eastAsia"/>
              </w:rPr>
              <w:t>のフェイスブックページで紹介する予定です。</w:t>
            </w:r>
          </w:p>
          <w:p w:rsidR="004B5DE5" w:rsidRDefault="00F84C64">
            <w:r>
              <w:rPr>
                <w:rFonts w:hint="eastAsia"/>
              </w:rPr>
              <w:t>⑪</w:t>
            </w:r>
            <w:r w:rsidR="005C65C2">
              <w:rPr>
                <w:rFonts w:hint="eastAsia"/>
              </w:rPr>
              <w:t>当委員会で、動物虐待また</w:t>
            </w:r>
            <w:r w:rsidR="003525DC">
              <w:rPr>
                <w:rFonts w:hint="eastAsia"/>
              </w:rPr>
              <w:t>は危険行為と判断された際、対象の動画を</w:t>
            </w:r>
            <w:r w:rsidR="00C90CDD">
              <w:rPr>
                <w:rFonts w:hint="eastAsia"/>
              </w:rPr>
              <w:t>削除する</w:t>
            </w:r>
            <w:r w:rsidR="003525DC">
              <w:rPr>
                <w:rFonts w:hint="eastAsia"/>
              </w:rPr>
              <w:t>場合</w:t>
            </w:r>
            <w:r w:rsidR="005C65C2">
              <w:rPr>
                <w:rFonts w:hint="eastAsia"/>
              </w:rPr>
              <w:t>があります。</w:t>
            </w:r>
            <w:r w:rsidR="004B5DE5">
              <w:rPr>
                <w:rFonts w:hint="eastAsia"/>
              </w:rPr>
              <w:t>その場合のエントリー代は返金されませんのでご了承願います。</w:t>
            </w:r>
          </w:p>
        </w:tc>
      </w:tr>
      <w:tr w:rsidR="005C65C2" w:rsidTr="00E411E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5C2" w:rsidRPr="00F02A6D" w:rsidRDefault="005C65C2" w:rsidP="00E411EF">
            <w:pPr>
              <w:jc w:val="center"/>
            </w:pPr>
            <w:r>
              <w:rPr>
                <w:rFonts w:hint="eastAsia"/>
              </w:rPr>
              <w:lastRenderedPageBreak/>
              <w:t>振込先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C65C2" w:rsidRDefault="00D01614" w:rsidP="00AA01BE">
            <w:r>
              <w:rPr>
                <w:rFonts w:hint="eastAsia"/>
              </w:rPr>
              <w:t>ゆうちょ銀行→ゆうちょ銀行</w:t>
            </w:r>
            <w:r>
              <w:br/>
            </w:r>
            <w:r>
              <w:t>【記号】</w:t>
            </w:r>
            <w:r>
              <w:t>18300</w:t>
            </w:r>
            <w:r>
              <w:t xml:space="preserve">　【番号】</w:t>
            </w:r>
            <w:r>
              <w:t>5137861</w:t>
            </w:r>
          </w:p>
          <w:p w:rsidR="00D01614" w:rsidRDefault="00D01614" w:rsidP="00AA01BE">
            <w:r>
              <w:rPr>
                <w:rFonts w:hint="eastAsia"/>
              </w:rPr>
              <w:t>【名義】特定非営利活動法人日本クオーターホース協会</w:t>
            </w:r>
          </w:p>
          <w:p w:rsidR="00D01614" w:rsidRDefault="00D01614" w:rsidP="00AA01BE">
            <w:r>
              <w:rPr>
                <w:rFonts w:hint="eastAsia"/>
              </w:rPr>
              <w:t>他行→ゆうちょ銀行</w:t>
            </w:r>
          </w:p>
          <w:p w:rsidR="00075220" w:rsidRDefault="00D01614" w:rsidP="00AA01BE">
            <w:r>
              <w:rPr>
                <w:rFonts w:hint="eastAsia"/>
              </w:rPr>
              <w:t>【店名】八三八　【店番】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 xml:space="preserve">　【預金種目】普通　【口座番号】</w:t>
            </w:r>
            <w:r>
              <w:rPr>
                <w:rFonts w:hint="eastAsia"/>
              </w:rPr>
              <w:t>0513786</w:t>
            </w:r>
            <w:r w:rsidR="00075220">
              <w:rPr>
                <w:rFonts w:hint="eastAsia"/>
              </w:rPr>
              <w:t xml:space="preserve">　</w:t>
            </w:r>
          </w:p>
          <w:p w:rsidR="00D01614" w:rsidRDefault="00D01614" w:rsidP="00AA01BE">
            <w:r>
              <w:rPr>
                <w:rFonts w:hint="eastAsia"/>
              </w:rPr>
              <w:t>【名義】特定非営利活動法人日本クオーターホース協会</w:t>
            </w:r>
          </w:p>
        </w:tc>
      </w:tr>
      <w:tr w:rsidR="005C65C2" w:rsidTr="00E411EF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C65C2" w:rsidRDefault="005C65C2" w:rsidP="00E411E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D6FF3" w:rsidRDefault="007D6FF3" w:rsidP="00AA01B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・</w:t>
            </w:r>
            <w:r w:rsidRPr="007D6FF3">
              <w:rPr>
                <w:rFonts w:hint="eastAsia"/>
                <w:b/>
                <w:u w:val="single"/>
              </w:rPr>
              <w:t>このイベントは</w:t>
            </w:r>
            <w:r w:rsidRPr="007D6FF3">
              <w:rPr>
                <w:rFonts w:hint="eastAsia"/>
                <w:b/>
                <w:u w:val="single"/>
              </w:rPr>
              <w:t>AQHA</w:t>
            </w:r>
            <w:r w:rsidRPr="007D6FF3">
              <w:rPr>
                <w:rFonts w:hint="eastAsia"/>
                <w:b/>
                <w:u w:val="single"/>
              </w:rPr>
              <w:t>の補助金を使用して開催しています</w:t>
            </w:r>
          </w:p>
          <w:p w:rsidR="00AF31B2" w:rsidRPr="00F84C64" w:rsidRDefault="00AF31B2" w:rsidP="00AA01BE">
            <w:pPr>
              <w:rPr>
                <w:b/>
                <w:u w:val="single"/>
              </w:rPr>
            </w:pPr>
            <w:r w:rsidRPr="00F84C64">
              <w:rPr>
                <w:rFonts w:hint="eastAsia"/>
                <w:b/>
                <w:u w:val="single"/>
              </w:rPr>
              <w:t>・</w:t>
            </w:r>
            <w:r w:rsidRPr="00F84C64">
              <w:rPr>
                <w:rFonts w:hint="eastAsia"/>
                <w:b/>
                <w:u w:val="single"/>
              </w:rPr>
              <w:t>AQHA</w:t>
            </w:r>
            <w:r w:rsidRPr="00F84C64">
              <w:rPr>
                <w:rFonts w:hint="eastAsia"/>
                <w:b/>
                <w:u w:val="single"/>
              </w:rPr>
              <w:t>または</w:t>
            </w:r>
            <w:r w:rsidRPr="00F84C64">
              <w:rPr>
                <w:rFonts w:hint="eastAsia"/>
                <w:b/>
                <w:u w:val="single"/>
              </w:rPr>
              <w:t>JQHA</w:t>
            </w:r>
            <w:r w:rsidRPr="00F84C64">
              <w:rPr>
                <w:rFonts w:hint="eastAsia"/>
                <w:b/>
                <w:u w:val="single"/>
              </w:rPr>
              <w:t>への同時入会も可能です。</w:t>
            </w:r>
            <w:r w:rsidRPr="00F84C64">
              <w:rPr>
                <w:b/>
                <w:u w:val="single"/>
              </w:rPr>
              <w:t>入会サポート</w:t>
            </w:r>
            <w:r w:rsidR="00F84C64">
              <w:rPr>
                <w:b/>
                <w:u w:val="single"/>
              </w:rPr>
              <w:t>いたします</w:t>
            </w:r>
            <w:r w:rsidRPr="00F84C64">
              <w:rPr>
                <w:b/>
                <w:u w:val="single"/>
              </w:rPr>
              <w:t>。</w:t>
            </w:r>
          </w:p>
          <w:p w:rsidR="005C65C2" w:rsidRDefault="005C65C2" w:rsidP="00AA01BE">
            <w:r>
              <w:rPr>
                <w:rFonts w:hint="eastAsia"/>
              </w:rPr>
              <w:t>・</w:t>
            </w:r>
            <w:r w:rsidR="00A90AC1">
              <w:rPr>
                <w:rFonts w:hint="eastAsia"/>
              </w:rPr>
              <w:t>このイベント</w:t>
            </w:r>
            <w:r w:rsidR="00DE35FF">
              <w:rPr>
                <w:rFonts w:hint="eastAsia"/>
              </w:rPr>
              <w:t>は楽しみながら参加する</w:t>
            </w:r>
            <w:r w:rsidR="00A90AC1">
              <w:rPr>
                <w:rFonts w:hint="eastAsia"/>
              </w:rPr>
              <w:t>乗馬</w:t>
            </w:r>
            <w:r w:rsidR="00DE35FF">
              <w:rPr>
                <w:rFonts w:hint="eastAsia"/>
              </w:rPr>
              <w:t>イベントです。</w:t>
            </w:r>
          </w:p>
          <w:p w:rsidR="00CD67D1" w:rsidRDefault="00605B14" w:rsidP="00F84C64">
            <w:pPr>
              <w:ind w:left="210" w:hangingChars="100" w:hanging="210"/>
            </w:pPr>
            <w:r>
              <w:rPr>
                <w:rFonts w:hint="eastAsia"/>
              </w:rPr>
              <w:t>・これをきっかけに</w:t>
            </w:r>
            <w:r w:rsidR="0019301D">
              <w:rPr>
                <w:rFonts w:hint="eastAsia"/>
              </w:rPr>
              <w:t>スキルアップ</w:t>
            </w:r>
            <w:r>
              <w:rPr>
                <w:rFonts w:hint="eastAsia"/>
              </w:rPr>
              <w:t>や競技参加</w:t>
            </w:r>
            <w:r w:rsidR="0019301D">
              <w:rPr>
                <w:rFonts w:hint="eastAsia"/>
              </w:rPr>
              <w:t>、また、離れた馬仲間とつながっていけることを願っています。</w:t>
            </w:r>
          </w:p>
          <w:p w:rsidR="005C65C2" w:rsidRDefault="005C65C2" w:rsidP="00F84C64">
            <w:pPr>
              <w:ind w:left="210" w:hangingChars="100" w:hanging="210"/>
            </w:pPr>
            <w:r>
              <w:t>・初めての試みなので、何かとスムーズにいかないことがあるかもしれませんが、何卒ご理解申し上げます。</w:t>
            </w:r>
          </w:p>
        </w:tc>
      </w:tr>
      <w:tr w:rsidR="00C90CDD" w:rsidTr="00E411EF">
        <w:tc>
          <w:tcPr>
            <w:tcW w:w="1809" w:type="dxa"/>
            <w:vAlign w:val="center"/>
          </w:tcPr>
          <w:p w:rsidR="00C90CDD" w:rsidRDefault="00C90CDD" w:rsidP="00C90CDD">
            <w:pPr>
              <w:jc w:val="center"/>
            </w:pPr>
            <w:r>
              <w:rPr>
                <w:rFonts w:hint="eastAsia"/>
              </w:rPr>
              <w:t>申込提出書類</w:t>
            </w:r>
          </w:p>
        </w:tc>
        <w:tc>
          <w:tcPr>
            <w:tcW w:w="8080" w:type="dxa"/>
          </w:tcPr>
          <w:p w:rsidR="00DF6F84" w:rsidRDefault="00C90CDD" w:rsidP="00DE505C">
            <w:r>
              <w:rPr>
                <w:rFonts w:hint="eastAsia"/>
              </w:rPr>
              <w:t>●エントリー申込書　　●エントリー集計表</w:t>
            </w:r>
          </w:p>
        </w:tc>
      </w:tr>
      <w:tr w:rsidR="005979CE" w:rsidTr="00E411EF">
        <w:tc>
          <w:tcPr>
            <w:tcW w:w="1809" w:type="dxa"/>
            <w:vAlign w:val="center"/>
          </w:tcPr>
          <w:p w:rsidR="005979CE" w:rsidRDefault="005979CE" w:rsidP="00E411EF">
            <w:pPr>
              <w:jc w:val="center"/>
            </w:pPr>
            <w:r>
              <w:rPr>
                <w:rFonts w:hint="eastAsia"/>
              </w:rPr>
              <w:t>申し込み</w:t>
            </w:r>
            <w:r w:rsidR="00874372">
              <w:rPr>
                <w:rFonts w:hint="eastAsia"/>
              </w:rPr>
              <w:t>先</w:t>
            </w:r>
          </w:p>
          <w:p w:rsidR="005979CE" w:rsidRDefault="005979CE" w:rsidP="00E411E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8080" w:type="dxa"/>
          </w:tcPr>
          <w:p w:rsidR="005979CE" w:rsidRDefault="005979CE" w:rsidP="00DE505C">
            <w:r>
              <w:rPr>
                <w:rFonts w:hint="eastAsia"/>
              </w:rPr>
              <w:t>JQHA</w:t>
            </w:r>
            <w:r>
              <w:rPr>
                <w:rFonts w:hint="eastAsia"/>
              </w:rPr>
              <w:t>バーチャルホースショー</w:t>
            </w:r>
            <w:r>
              <w:rPr>
                <w:rFonts w:hint="eastAsia"/>
              </w:rPr>
              <w:t>2021</w:t>
            </w:r>
            <w:r w:rsidR="00874372">
              <w:rPr>
                <w:rFonts w:hint="eastAsia"/>
              </w:rPr>
              <w:t>実行委員</w:t>
            </w:r>
            <w:r w:rsidR="00C73974">
              <w:rPr>
                <w:rFonts w:hint="eastAsia"/>
              </w:rPr>
              <w:t xml:space="preserve">　</w:t>
            </w:r>
            <w:r w:rsidR="0019301D">
              <w:rPr>
                <w:rFonts w:hint="eastAsia"/>
              </w:rPr>
              <w:t>/</w:t>
            </w:r>
            <w:r w:rsidR="00C73974">
              <w:rPr>
                <w:rFonts w:hint="eastAsia"/>
              </w:rPr>
              <w:t xml:space="preserve">　</w:t>
            </w:r>
            <w:r w:rsidR="00874372">
              <w:rPr>
                <w:rFonts w:hint="eastAsia"/>
              </w:rPr>
              <w:t>坂下ゆう子</w:t>
            </w:r>
          </w:p>
          <w:p w:rsidR="005979CE" w:rsidRDefault="005979CE" w:rsidP="00DE505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418-0103</w:t>
            </w:r>
            <w:r>
              <w:rPr>
                <w:rFonts w:hint="eastAsia"/>
              </w:rPr>
              <w:t xml:space="preserve">　静岡県富士宮市上井出</w:t>
            </w:r>
            <w:r>
              <w:rPr>
                <w:rFonts w:hint="eastAsia"/>
              </w:rPr>
              <w:t>3800</w:t>
            </w:r>
          </w:p>
          <w:p w:rsidR="005979CE" w:rsidRDefault="005979CE" w:rsidP="00DE505C">
            <w:r>
              <w:rPr>
                <w:rFonts w:hint="eastAsia"/>
              </w:rPr>
              <w:t>協会メールアドレス</w:t>
            </w:r>
            <w:r>
              <w:rPr>
                <w:rFonts w:hint="eastAsia"/>
              </w:rPr>
              <w:t>/</w:t>
            </w:r>
            <w:r w:rsidR="00D01614">
              <w:rPr>
                <w:rFonts w:hint="eastAsia"/>
              </w:rPr>
              <w:t>info@jqha.or.jp</w:t>
            </w:r>
          </w:p>
          <w:p w:rsidR="00C90CDD" w:rsidRDefault="005979CE" w:rsidP="00DE505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  <w:r w:rsidR="00D01614">
              <w:rPr>
                <w:rFonts w:hint="eastAsia"/>
              </w:rPr>
              <w:t>050-5534-8919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FAX/</w:t>
            </w:r>
            <w:r w:rsidR="00D01614">
              <w:rPr>
                <w:rFonts w:hint="eastAsia"/>
              </w:rPr>
              <w:t>03-6893-3363</w:t>
            </w:r>
          </w:p>
        </w:tc>
      </w:tr>
      <w:tr w:rsidR="00874372" w:rsidTr="00E411EF">
        <w:tc>
          <w:tcPr>
            <w:tcW w:w="1809" w:type="dxa"/>
            <w:vAlign w:val="center"/>
          </w:tcPr>
          <w:p w:rsidR="00874372" w:rsidRDefault="00874372" w:rsidP="00E411EF">
            <w:pPr>
              <w:jc w:val="center"/>
            </w:pPr>
            <w:r>
              <w:rPr>
                <w:rFonts w:hint="eastAsia"/>
              </w:rPr>
              <w:t>実行委員</w:t>
            </w:r>
          </w:p>
        </w:tc>
        <w:tc>
          <w:tcPr>
            <w:tcW w:w="8080" w:type="dxa"/>
          </w:tcPr>
          <w:p w:rsidR="00874372" w:rsidRDefault="00874372" w:rsidP="00DE505C">
            <w:r>
              <w:rPr>
                <w:rFonts w:hint="eastAsia"/>
              </w:rPr>
              <w:t>・委員長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坂下ゆう子　・委員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川島種朗　・翻訳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滝口幸子</w:t>
            </w:r>
          </w:p>
        </w:tc>
      </w:tr>
    </w:tbl>
    <w:p w:rsidR="00562597" w:rsidRDefault="00562597">
      <w:r>
        <w:br w:type="page"/>
      </w:r>
    </w:p>
    <w:p w:rsidR="007D0ABC" w:rsidRPr="008208C0" w:rsidRDefault="00562597" w:rsidP="00562597">
      <w:pPr>
        <w:jc w:val="center"/>
        <w:rPr>
          <w:b/>
          <w:sz w:val="28"/>
        </w:rPr>
      </w:pPr>
      <w:r w:rsidRPr="008208C0">
        <w:rPr>
          <w:b/>
          <w:sz w:val="28"/>
        </w:rPr>
        <w:lastRenderedPageBreak/>
        <w:t>スケジュール</w:t>
      </w:r>
    </w:p>
    <w:p w:rsidR="00562597" w:rsidRDefault="00562597" w:rsidP="0056259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2130"/>
      </w:tblGrid>
      <w:tr w:rsidR="00562597" w:rsidTr="00AF0A75">
        <w:tc>
          <w:tcPr>
            <w:tcW w:w="2518" w:type="dxa"/>
          </w:tcPr>
          <w:p w:rsidR="00562597" w:rsidRDefault="00562597" w:rsidP="00562597">
            <w:pPr>
              <w:jc w:val="center"/>
            </w:pPr>
            <w:r>
              <w:t>動画提出期間</w:t>
            </w:r>
          </w:p>
        </w:tc>
        <w:tc>
          <w:tcPr>
            <w:tcW w:w="5528" w:type="dxa"/>
          </w:tcPr>
          <w:p w:rsidR="00562597" w:rsidRDefault="00562597" w:rsidP="00562597">
            <w:pPr>
              <w:jc w:val="center"/>
            </w:pPr>
            <w:r>
              <w:t>種目・クラス</w:t>
            </w:r>
          </w:p>
        </w:tc>
        <w:tc>
          <w:tcPr>
            <w:tcW w:w="2130" w:type="dxa"/>
          </w:tcPr>
          <w:p w:rsidR="00562597" w:rsidRDefault="00562597" w:rsidP="00562597">
            <w:pPr>
              <w:jc w:val="center"/>
            </w:pPr>
            <w:r>
              <w:t>パターン</w:t>
            </w:r>
          </w:p>
        </w:tc>
      </w:tr>
      <w:tr w:rsidR="007D1582" w:rsidTr="00AF0A75">
        <w:tc>
          <w:tcPr>
            <w:tcW w:w="2518" w:type="dxa"/>
            <w:vMerge w:val="restart"/>
            <w:vAlign w:val="center"/>
          </w:tcPr>
          <w:p w:rsidR="007D1582" w:rsidRDefault="007D1582" w:rsidP="007D1582">
            <w:pPr>
              <w:jc w:val="center"/>
            </w:pPr>
            <w:r>
              <w:t>8/21</w:t>
            </w:r>
            <w:r>
              <w:t>～</w:t>
            </w:r>
            <w:r>
              <w:t>8/27</w:t>
            </w: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ウエスタンホースマンシップ　アマチュアクラス</w:t>
            </w:r>
          </w:p>
        </w:tc>
        <w:tc>
          <w:tcPr>
            <w:tcW w:w="2130" w:type="dxa"/>
            <w:vMerge w:val="restart"/>
            <w:vAlign w:val="center"/>
          </w:tcPr>
          <w:p w:rsidR="007D1582" w:rsidRDefault="007D1582" w:rsidP="007D1582">
            <w:pPr>
              <w:jc w:val="center"/>
            </w:pPr>
            <w:r>
              <w:t>後日発表</w:t>
            </w: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ウエスタンホースマンシップ　ユースクラス</w:t>
            </w:r>
          </w:p>
        </w:tc>
        <w:tc>
          <w:tcPr>
            <w:tcW w:w="2130" w:type="dxa"/>
            <w:vMerge/>
          </w:tcPr>
          <w:p w:rsidR="007D1582" w:rsidRDefault="007D1582" w:rsidP="00562597">
            <w:pPr>
              <w:jc w:val="center"/>
            </w:pP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ウエスタンホースマンシップ　ノービスクラス</w:t>
            </w:r>
          </w:p>
        </w:tc>
        <w:tc>
          <w:tcPr>
            <w:tcW w:w="2130" w:type="dxa"/>
            <w:vMerge/>
          </w:tcPr>
          <w:p w:rsidR="007D1582" w:rsidRDefault="007D1582" w:rsidP="00562597">
            <w:pPr>
              <w:jc w:val="center"/>
            </w:pP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ランチライディング　オープンクラス</w:t>
            </w:r>
          </w:p>
        </w:tc>
        <w:tc>
          <w:tcPr>
            <w:tcW w:w="2130" w:type="dxa"/>
          </w:tcPr>
          <w:p w:rsidR="007D1582" w:rsidRDefault="007D1582" w:rsidP="00562597">
            <w:pPr>
              <w:jc w:val="center"/>
            </w:pPr>
            <w:r>
              <w:t>＃</w:t>
            </w:r>
            <w:r>
              <w:t>10</w:t>
            </w: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ランチライディング　アマチュアクラス</w:t>
            </w:r>
          </w:p>
        </w:tc>
        <w:tc>
          <w:tcPr>
            <w:tcW w:w="2130" w:type="dxa"/>
          </w:tcPr>
          <w:p w:rsidR="007D1582" w:rsidRDefault="007D1582" w:rsidP="00562597">
            <w:pPr>
              <w:jc w:val="center"/>
            </w:pPr>
            <w:r>
              <w:t>＃</w:t>
            </w:r>
            <w:r>
              <w:t>5</w:t>
            </w: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ランチライディング　ユースクラス</w:t>
            </w:r>
          </w:p>
        </w:tc>
        <w:tc>
          <w:tcPr>
            <w:tcW w:w="2130" w:type="dxa"/>
          </w:tcPr>
          <w:p w:rsidR="007D1582" w:rsidRDefault="007D1582" w:rsidP="000B209E">
            <w:pPr>
              <w:jc w:val="center"/>
            </w:pPr>
            <w:r>
              <w:t>＃</w:t>
            </w:r>
            <w:r>
              <w:t>6</w:t>
            </w:r>
          </w:p>
        </w:tc>
      </w:tr>
      <w:tr w:rsidR="007D1582" w:rsidTr="00AF0A75">
        <w:tc>
          <w:tcPr>
            <w:tcW w:w="2518" w:type="dxa"/>
            <w:vMerge/>
            <w:vAlign w:val="center"/>
          </w:tcPr>
          <w:p w:rsidR="007D1582" w:rsidRDefault="007D1582" w:rsidP="007D1582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ランチライディング　ノービスクラス</w:t>
            </w:r>
          </w:p>
        </w:tc>
        <w:tc>
          <w:tcPr>
            <w:tcW w:w="2130" w:type="dxa"/>
          </w:tcPr>
          <w:p w:rsidR="007D1582" w:rsidRDefault="007D1582" w:rsidP="000B209E">
            <w:pPr>
              <w:jc w:val="center"/>
            </w:pPr>
            <w:r>
              <w:t>＃</w:t>
            </w:r>
            <w:r>
              <w:t>15</w:t>
            </w:r>
          </w:p>
        </w:tc>
      </w:tr>
      <w:tr w:rsidR="007D1582" w:rsidTr="00AF0A75">
        <w:tc>
          <w:tcPr>
            <w:tcW w:w="2518" w:type="dxa"/>
            <w:vMerge w:val="restart"/>
            <w:vAlign w:val="center"/>
          </w:tcPr>
          <w:p w:rsidR="007D1582" w:rsidRDefault="007D1582" w:rsidP="007D1582">
            <w:pPr>
              <w:jc w:val="center"/>
            </w:pPr>
            <w:r>
              <w:t>8/28</w:t>
            </w:r>
            <w:r>
              <w:t>～</w:t>
            </w:r>
            <w:r>
              <w:t>9/3</w:t>
            </w: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レイニング　オープンクラス</w:t>
            </w:r>
          </w:p>
        </w:tc>
        <w:tc>
          <w:tcPr>
            <w:tcW w:w="2130" w:type="dxa"/>
          </w:tcPr>
          <w:p w:rsidR="007D1582" w:rsidRDefault="007D1582" w:rsidP="000B209E">
            <w:pPr>
              <w:jc w:val="center"/>
            </w:pPr>
            <w:r>
              <w:t>＃</w:t>
            </w:r>
            <w:r>
              <w:t>5</w:t>
            </w: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レイニング　アマチュアクラス</w:t>
            </w:r>
          </w:p>
        </w:tc>
        <w:tc>
          <w:tcPr>
            <w:tcW w:w="2130" w:type="dxa"/>
          </w:tcPr>
          <w:p w:rsidR="007D1582" w:rsidRDefault="007D1582" w:rsidP="000B209E">
            <w:pPr>
              <w:jc w:val="center"/>
            </w:pPr>
            <w:r>
              <w:t>＃</w:t>
            </w:r>
            <w:r>
              <w:t>8</w:t>
            </w: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レイニング　ユースクラス</w:t>
            </w:r>
          </w:p>
        </w:tc>
        <w:tc>
          <w:tcPr>
            <w:tcW w:w="2130" w:type="dxa"/>
          </w:tcPr>
          <w:p w:rsidR="007D1582" w:rsidRDefault="007D1582" w:rsidP="000B209E">
            <w:pPr>
              <w:jc w:val="center"/>
            </w:pPr>
            <w:r>
              <w:t>＃</w:t>
            </w:r>
            <w:r>
              <w:t>13</w:t>
            </w: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レイニング　ノービスクラス</w:t>
            </w:r>
          </w:p>
        </w:tc>
        <w:tc>
          <w:tcPr>
            <w:tcW w:w="2130" w:type="dxa"/>
          </w:tcPr>
          <w:p w:rsidR="007D1582" w:rsidRDefault="00152BE3" w:rsidP="000B209E">
            <w:pPr>
              <w:jc w:val="center"/>
            </w:pPr>
            <w:r>
              <w:t>＃</w:t>
            </w:r>
            <w:bookmarkStart w:id="0" w:name="_GoBack"/>
            <w:bookmarkEnd w:id="0"/>
            <w:r w:rsidR="007D1582">
              <w:t>A</w:t>
            </w: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トレイル　オープンクラス</w:t>
            </w:r>
          </w:p>
        </w:tc>
        <w:tc>
          <w:tcPr>
            <w:tcW w:w="2130" w:type="dxa"/>
            <w:vMerge w:val="restart"/>
            <w:vAlign w:val="center"/>
          </w:tcPr>
          <w:p w:rsidR="007D1582" w:rsidRDefault="007D1582" w:rsidP="007D1582">
            <w:pPr>
              <w:jc w:val="center"/>
            </w:pPr>
            <w:r>
              <w:t>後日発表</w:t>
            </w: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562597">
            <w:pPr>
              <w:jc w:val="left"/>
            </w:pPr>
            <w:r>
              <w:t>トレイル　アマチュアクラス</w:t>
            </w:r>
          </w:p>
        </w:tc>
        <w:tc>
          <w:tcPr>
            <w:tcW w:w="2130" w:type="dxa"/>
            <w:vMerge/>
          </w:tcPr>
          <w:p w:rsidR="007D1582" w:rsidRDefault="007D1582" w:rsidP="000B209E">
            <w:pPr>
              <w:jc w:val="center"/>
            </w:pP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0B209E">
            <w:pPr>
              <w:jc w:val="left"/>
            </w:pPr>
            <w:r>
              <w:t>トレイル　ユースクラス</w:t>
            </w:r>
          </w:p>
        </w:tc>
        <w:tc>
          <w:tcPr>
            <w:tcW w:w="2130" w:type="dxa"/>
            <w:vMerge/>
          </w:tcPr>
          <w:p w:rsidR="007D1582" w:rsidRDefault="007D1582" w:rsidP="000B209E">
            <w:pPr>
              <w:jc w:val="center"/>
            </w:pPr>
          </w:p>
        </w:tc>
      </w:tr>
      <w:tr w:rsidR="007D1582" w:rsidTr="00AF0A75">
        <w:tc>
          <w:tcPr>
            <w:tcW w:w="2518" w:type="dxa"/>
            <w:vMerge/>
          </w:tcPr>
          <w:p w:rsidR="007D1582" w:rsidRDefault="007D1582" w:rsidP="000B209E">
            <w:pPr>
              <w:jc w:val="center"/>
            </w:pPr>
          </w:p>
        </w:tc>
        <w:tc>
          <w:tcPr>
            <w:tcW w:w="5528" w:type="dxa"/>
          </w:tcPr>
          <w:p w:rsidR="007D1582" w:rsidRDefault="007D1582" w:rsidP="000B209E">
            <w:pPr>
              <w:jc w:val="left"/>
            </w:pPr>
            <w:r>
              <w:t>トレイル　ノービスクラス</w:t>
            </w:r>
          </w:p>
        </w:tc>
        <w:tc>
          <w:tcPr>
            <w:tcW w:w="2130" w:type="dxa"/>
            <w:vMerge/>
          </w:tcPr>
          <w:p w:rsidR="007D1582" w:rsidRDefault="007D1582" w:rsidP="000B209E">
            <w:pPr>
              <w:jc w:val="center"/>
            </w:pPr>
          </w:p>
        </w:tc>
      </w:tr>
      <w:tr w:rsidR="00AF0A75" w:rsidTr="00AF0A75">
        <w:tc>
          <w:tcPr>
            <w:tcW w:w="2518" w:type="dxa"/>
          </w:tcPr>
          <w:p w:rsidR="00AF0A75" w:rsidRDefault="00AF0A75" w:rsidP="000B209E">
            <w:pPr>
              <w:jc w:val="center"/>
            </w:pPr>
            <w:r>
              <w:t>8/21</w:t>
            </w:r>
            <w:r>
              <w:t>～</w:t>
            </w:r>
            <w:r>
              <w:t>9/3</w:t>
            </w:r>
          </w:p>
        </w:tc>
        <w:tc>
          <w:tcPr>
            <w:tcW w:w="5528" w:type="dxa"/>
          </w:tcPr>
          <w:p w:rsidR="00AF0A75" w:rsidRDefault="00AF0A75" w:rsidP="000B209E">
            <w:pPr>
              <w:jc w:val="center"/>
            </w:pPr>
            <w:r>
              <w:t>発表の部</w:t>
            </w:r>
          </w:p>
        </w:tc>
        <w:tc>
          <w:tcPr>
            <w:tcW w:w="2130" w:type="dxa"/>
          </w:tcPr>
          <w:p w:rsidR="00AF0A75" w:rsidRDefault="00AF0A75" w:rsidP="000B209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―</w:t>
            </w:r>
          </w:p>
        </w:tc>
      </w:tr>
    </w:tbl>
    <w:p w:rsidR="00562597" w:rsidRDefault="00562597" w:rsidP="00562597">
      <w:pPr>
        <w:jc w:val="left"/>
      </w:pPr>
    </w:p>
    <w:sectPr w:rsidR="00562597" w:rsidSect="001F14D2">
      <w:footerReference w:type="default" r:id="rId7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CC" w:rsidRDefault="009B26CC" w:rsidP="00486E9D">
      <w:r>
        <w:separator/>
      </w:r>
    </w:p>
  </w:endnote>
  <w:endnote w:type="continuationSeparator" w:id="0">
    <w:p w:rsidR="009B26CC" w:rsidRDefault="009B26CC" w:rsidP="004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08728"/>
      <w:docPartObj>
        <w:docPartGallery w:val="Page Numbers (Bottom of Page)"/>
        <w:docPartUnique/>
      </w:docPartObj>
    </w:sdtPr>
    <w:sdtEndPr/>
    <w:sdtContent>
      <w:p w:rsidR="00AA01BE" w:rsidRDefault="00AA01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E3" w:rsidRPr="00152BE3">
          <w:rPr>
            <w:noProof/>
            <w:lang w:val="ja-JP"/>
          </w:rPr>
          <w:t>3</w:t>
        </w:r>
        <w:r>
          <w:fldChar w:fldCharType="end"/>
        </w:r>
      </w:p>
    </w:sdtContent>
  </w:sdt>
  <w:p w:rsidR="00AA01BE" w:rsidRDefault="00AA0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CC" w:rsidRDefault="009B26CC" w:rsidP="00486E9D">
      <w:r>
        <w:separator/>
      </w:r>
    </w:p>
  </w:footnote>
  <w:footnote w:type="continuationSeparator" w:id="0">
    <w:p w:rsidR="009B26CC" w:rsidRDefault="009B26CC" w:rsidP="0048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29"/>
    <w:rsid w:val="00042316"/>
    <w:rsid w:val="00052EC3"/>
    <w:rsid w:val="00067EC0"/>
    <w:rsid w:val="00075220"/>
    <w:rsid w:val="000E0779"/>
    <w:rsid w:val="001501ED"/>
    <w:rsid w:val="00152BE3"/>
    <w:rsid w:val="0019301D"/>
    <w:rsid w:val="001A7E55"/>
    <w:rsid w:val="001F14D2"/>
    <w:rsid w:val="00213E68"/>
    <w:rsid w:val="00293590"/>
    <w:rsid w:val="002D4F04"/>
    <w:rsid w:val="00323760"/>
    <w:rsid w:val="003525DC"/>
    <w:rsid w:val="003928AA"/>
    <w:rsid w:val="003B12FB"/>
    <w:rsid w:val="003B6A50"/>
    <w:rsid w:val="003E6566"/>
    <w:rsid w:val="00407B9A"/>
    <w:rsid w:val="0043548A"/>
    <w:rsid w:val="00466B20"/>
    <w:rsid w:val="00486E9D"/>
    <w:rsid w:val="004A05BA"/>
    <w:rsid w:val="004A72DA"/>
    <w:rsid w:val="004B2BEF"/>
    <w:rsid w:val="004B5DE5"/>
    <w:rsid w:val="004B77FF"/>
    <w:rsid w:val="00520FF5"/>
    <w:rsid w:val="00562597"/>
    <w:rsid w:val="005979CE"/>
    <w:rsid w:val="005C65C2"/>
    <w:rsid w:val="00605B14"/>
    <w:rsid w:val="00675E31"/>
    <w:rsid w:val="006C02FD"/>
    <w:rsid w:val="007248C6"/>
    <w:rsid w:val="00726B15"/>
    <w:rsid w:val="00737833"/>
    <w:rsid w:val="00762496"/>
    <w:rsid w:val="00763525"/>
    <w:rsid w:val="00774C73"/>
    <w:rsid w:val="007A7276"/>
    <w:rsid w:val="007B4E72"/>
    <w:rsid w:val="007C7D23"/>
    <w:rsid w:val="007D0ABC"/>
    <w:rsid w:val="007D1582"/>
    <w:rsid w:val="007D6FF3"/>
    <w:rsid w:val="007E7A29"/>
    <w:rsid w:val="008208C0"/>
    <w:rsid w:val="00846F3F"/>
    <w:rsid w:val="00874372"/>
    <w:rsid w:val="008929E2"/>
    <w:rsid w:val="008B163F"/>
    <w:rsid w:val="008B5128"/>
    <w:rsid w:val="008E2E57"/>
    <w:rsid w:val="008E652A"/>
    <w:rsid w:val="008F6FAB"/>
    <w:rsid w:val="00931374"/>
    <w:rsid w:val="00962C11"/>
    <w:rsid w:val="00967255"/>
    <w:rsid w:val="009B26CC"/>
    <w:rsid w:val="00A13183"/>
    <w:rsid w:val="00A90AC1"/>
    <w:rsid w:val="00A93607"/>
    <w:rsid w:val="00AA01BE"/>
    <w:rsid w:val="00AA2D97"/>
    <w:rsid w:val="00AB2F8B"/>
    <w:rsid w:val="00AC23EE"/>
    <w:rsid w:val="00AF0A75"/>
    <w:rsid w:val="00AF31B2"/>
    <w:rsid w:val="00AF437B"/>
    <w:rsid w:val="00B365C3"/>
    <w:rsid w:val="00BB671D"/>
    <w:rsid w:val="00BD614C"/>
    <w:rsid w:val="00C53125"/>
    <w:rsid w:val="00C722DA"/>
    <w:rsid w:val="00C73974"/>
    <w:rsid w:val="00C875C9"/>
    <w:rsid w:val="00C90CDD"/>
    <w:rsid w:val="00CD67D1"/>
    <w:rsid w:val="00CE3B11"/>
    <w:rsid w:val="00D01614"/>
    <w:rsid w:val="00D10996"/>
    <w:rsid w:val="00D10FC9"/>
    <w:rsid w:val="00D4038D"/>
    <w:rsid w:val="00D558B2"/>
    <w:rsid w:val="00D81A60"/>
    <w:rsid w:val="00DC0B58"/>
    <w:rsid w:val="00DD3416"/>
    <w:rsid w:val="00DD6A89"/>
    <w:rsid w:val="00DE35FF"/>
    <w:rsid w:val="00DF55E7"/>
    <w:rsid w:val="00DF6F84"/>
    <w:rsid w:val="00E2718D"/>
    <w:rsid w:val="00E411EF"/>
    <w:rsid w:val="00E80300"/>
    <w:rsid w:val="00E953E4"/>
    <w:rsid w:val="00EB275E"/>
    <w:rsid w:val="00EC5A1E"/>
    <w:rsid w:val="00ED22B6"/>
    <w:rsid w:val="00F02A6D"/>
    <w:rsid w:val="00F03864"/>
    <w:rsid w:val="00F84C64"/>
    <w:rsid w:val="00FB3405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E9D"/>
  </w:style>
  <w:style w:type="paragraph" w:styleId="a8">
    <w:name w:val="footer"/>
    <w:basedOn w:val="a"/>
    <w:link w:val="a9"/>
    <w:uiPriority w:val="99"/>
    <w:unhideWhenUsed/>
    <w:rsid w:val="00486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E9D"/>
  </w:style>
  <w:style w:type="paragraph" w:styleId="a8">
    <w:name w:val="footer"/>
    <w:basedOn w:val="a"/>
    <w:link w:val="a9"/>
    <w:uiPriority w:val="99"/>
    <w:unhideWhenUsed/>
    <w:rsid w:val="00486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2021-06-02T00:18:00Z</cp:lastPrinted>
  <dcterms:created xsi:type="dcterms:W3CDTF">2021-05-11T03:14:00Z</dcterms:created>
  <dcterms:modified xsi:type="dcterms:W3CDTF">2021-06-23T00:25:00Z</dcterms:modified>
</cp:coreProperties>
</file>